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27758" w:rsidP="1C121E2E" w:rsidRDefault="00827758" w14:paraId="57E04F47" w14:textId="0F3B75DB">
      <w:pPr>
        <w:ind w:left="1440" w:firstLine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"/>
        </w:rPr>
      </w:pPr>
      <w:r w:rsidRPr="1C121E2E" w:rsidR="66FC1012">
        <w:rPr>
          <w:rFonts w:ascii="Calibri" w:hAnsi="Calibri" w:cs="Calibri"/>
          <w:b w:val="1"/>
          <w:bCs w:val="1"/>
          <w:color w:val="EE3350"/>
          <w:sz w:val="48"/>
          <w:szCs w:val="48"/>
        </w:rPr>
        <w:t>Text Template - Reaching out to other Parents and Guardians</w:t>
      </w:r>
      <w:r>
        <w:br/>
      </w:r>
      <w:r w:rsidRPr="1C121E2E" w:rsidR="7FCFE11B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Note: Use this email template if you have the contact information of other parents and guardians! If you </w:t>
      </w:r>
      <w:r w:rsidRPr="1C121E2E" w:rsidR="7FCFE11B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don’t</w:t>
      </w:r>
      <w:r w:rsidRPr="1C121E2E" w:rsidR="7FCFE11B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, consider reaching out to your school’s parent council and getting their help with spreading the word!</w:t>
      </w:r>
    </w:p>
    <w:p w:rsidR="00827758" w:rsidP="1C121E2E" w:rsidRDefault="00827758" w14:paraId="72A6945F" w14:textId="30A31730">
      <w:pPr>
        <w:spacing w:before="240" w:after="240" w:line="27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"/>
        </w:rPr>
      </w:pPr>
      <w:r w:rsidRPr="1C121E2E" w:rsidR="7FCFE11B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Subject</w:t>
      </w:r>
      <w:r w:rsidRPr="1C121E2E" w:rsidR="7FCFE11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: Let's Bring the Award to Our School!</w:t>
      </w:r>
    </w:p>
    <w:p w:rsidR="00827758" w:rsidP="1C121E2E" w:rsidRDefault="00827758" w14:paraId="5B34001B" w14:textId="43FD3510">
      <w:pPr>
        <w:spacing w:before="240" w:after="240" w:line="27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"/>
        </w:rPr>
      </w:pPr>
      <w:r w:rsidRPr="1C121E2E" w:rsidR="7FCFE11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Hi everyone,</w:t>
      </w:r>
    </w:p>
    <w:p w:rsidR="00827758" w:rsidP="1C121E2E" w:rsidRDefault="00827758" w14:paraId="073E6E2F" w14:textId="4162DFA8">
      <w:pPr>
        <w:spacing w:before="240" w:after="240" w:line="27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"/>
        </w:rPr>
      </w:pPr>
      <w:r w:rsidRPr="1C121E2E" w:rsidR="7FCFE11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How would you all feel about our school offering the Duke of Edinburgh's Award?</w:t>
      </w:r>
    </w:p>
    <w:p w:rsidR="00827758" w:rsidP="1C121E2E" w:rsidRDefault="00827758" w14:paraId="02B4E8C1" w14:textId="4573B24C">
      <w:pPr>
        <w:spacing w:before="240" w:after="240" w:line="27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"/>
        </w:rPr>
      </w:pPr>
      <w:r w:rsidRPr="1C121E2E" w:rsidR="7FCFE11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For those who aren't familiar, the Award is a fantastic program that helps young people develop essential life skills, like leadership, teamwork, and resilience, through a range of activities. It includes volunteering, physical challenges, skill-building, and a team adventure! It's well-regarded and can really make a positive impact on our kids' personal growth and future opportunities. </w:t>
      </w:r>
    </w:p>
    <w:p w:rsidR="00827758" w:rsidP="1C121E2E" w:rsidRDefault="00827758" w14:paraId="3C6C8A4A" w14:textId="2AD4DDD9">
      <w:pPr>
        <w:spacing w:after="0" w:line="27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"/>
        </w:rPr>
      </w:pPr>
      <w:r w:rsidRPr="1C121E2E" w:rsidR="7FCFE11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Have a look through their website here – there are so many amazing resources like the Activity Zone! The best part is that every Award can be unique around their own passions and interests!</w:t>
      </w:r>
    </w:p>
    <w:p w:rsidR="00827758" w:rsidP="1C121E2E" w:rsidRDefault="00827758" w14:paraId="08858527" w14:textId="6EC4C297">
      <w:pPr>
        <w:spacing w:before="240" w:after="240" w:line="27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"/>
        </w:rPr>
      </w:pPr>
      <w:r w:rsidRPr="1C121E2E" w:rsidR="7FCFE11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Feel free to share any thoughts or ideas you have about how we can make this happen – happy to meet to discuss further as well. Also, if any of you have experience with the Award program or know someone who does, your insights would be incredibly valuable.</w:t>
      </w:r>
    </w:p>
    <w:p w:rsidR="00827758" w:rsidP="1C121E2E" w:rsidRDefault="00827758" w14:paraId="47B21E02" w14:textId="325A8973">
      <w:pPr>
        <w:spacing w:before="240" w:after="240" w:line="27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"/>
        </w:rPr>
      </w:pPr>
      <w:r w:rsidRPr="1C121E2E" w:rsidR="7FCFE11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Best,</w:t>
      </w:r>
    </w:p>
    <w:p w:rsidR="00827758" w:rsidP="1C121E2E" w:rsidRDefault="00827758" w14:paraId="72C1CDD4" w14:textId="710F11F9">
      <w:pPr>
        <w:spacing w:before="240" w:after="240" w:line="27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"/>
        </w:rPr>
      </w:pPr>
      <w:r w:rsidRPr="1C121E2E" w:rsidR="7FCFE11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[Your Name] </w:t>
      </w:r>
    </w:p>
    <w:p w:rsidR="00827758" w:rsidP="1C121E2E" w:rsidRDefault="00827758" w14:paraId="275FEB4E" w14:textId="5338ABDA">
      <w:pPr>
        <w:spacing w:after="160" w:line="27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"/>
        </w:rPr>
      </w:pPr>
      <w:r w:rsidRPr="1C121E2E" w:rsidR="7FCFE11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[Your Contact Information]</w:t>
      </w:r>
    </w:p>
    <w:sectPr w:rsidR="00827758" w:rsidSect="00804DD9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2240" w:h="15840" w:orient="portrait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423F8" w:rsidP="00F230C6" w:rsidRDefault="005423F8" w14:paraId="7337E185" w14:textId="77777777">
      <w:pPr>
        <w:spacing w:line="240" w:lineRule="auto"/>
      </w:pPr>
      <w:r>
        <w:separator/>
      </w:r>
    </w:p>
  </w:endnote>
  <w:endnote w:type="continuationSeparator" w:id="0">
    <w:p w:rsidR="005423F8" w:rsidP="00F230C6" w:rsidRDefault="005423F8" w14:paraId="6CAD89FF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2492C" w:rsidRDefault="00A2492C" w14:paraId="4E36BC0A" w14:textId="5D59D4D8">
    <w:pPr>
      <w:pStyle w:val="Footer"/>
      <w:jc w:val="right"/>
      <w:rPr>
        <w:b/>
        <w:bCs/>
        <w:noProof/>
      </w:rPr>
    </w:pPr>
    <w:r w:rsidRPr="0004383D">
      <w:rPr>
        <w:b/>
        <w:bCs/>
      </w:rPr>
      <w:t>P</w:t>
    </w:r>
    <w:r w:rsidR="004D58CA">
      <w:rPr>
        <w:b/>
        <w:bCs/>
      </w:rPr>
      <w:t>AGE</w:t>
    </w:r>
    <w:r w:rsidRPr="0004383D">
      <w:rPr>
        <w:b/>
        <w:bCs/>
      </w:rPr>
      <w:t xml:space="preserve"> | </w:t>
    </w:r>
    <w:sdt>
      <w:sdtPr>
        <w:rPr>
          <w:b/>
          <w:bCs/>
        </w:rPr>
        <w:id w:val="-1707865363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04383D">
          <w:rPr>
            <w:b/>
            <w:bCs/>
          </w:rPr>
          <w:fldChar w:fldCharType="begin"/>
        </w:r>
        <w:r w:rsidRPr="0004383D">
          <w:rPr>
            <w:b/>
            <w:bCs/>
          </w:rPr>
          <w:instrText xml:space="preserve"> PAGE   \* MERGEFORMAT </w:instrText>
        </w:r>
        <w:r w:rsidRPr="0004383D">
          <w:rPr>
            <w:b/>
            <w:bCs/>
          </w:rPr>
          <w:fldChar w:fldCharType="separate"/>
        </w:r>
        <w:r w:rsidRPr="0004383D">
          <w:rPr>
            <w:b/>
            <w:bCs/>
            <w:noProof/>
          </w:rPr>
          <w:t>2</w:t>
        </w:r>
        <w:r w:rsidRPr="0004383D">
          <w:rPr>
            <w:b/>
            <w:bCs/>
            <w:noProof/>
          </w:rPr>
          <w:fldChar w:fldCharType="end"/>
        </w:r>
      </w:sdtContent>
    </w:sdt>
  </w:p>
  <w:p w:rsidRPr="007827E0" w:rsidR="00A2492C" w:rsidP="007827E0" w:rsidRDefault="007827E0" w14:paraId="1871AD6F" w14:textId="56A6D052">
    <w:pPr>
      <w:pStyle w:val="Footer"/>
      <w:jc w:val="right"/>
      <w:rPr>
        <w:sz w:val="20"/>
        <w:szCs w:val="20"/>
      </w:rPr>
    </w:pPr>
    <w:r>
      <w:tab/>
    </w:r>
    <w:r w:rsidRPr="0004383D">
      <w:rPr>
        <w:sz w:val="20"/>
        <w:szCs w:val="20"/>
      </w:rPr>
      <w:t>© 202</w:t>
    </w:r>
    <w:r w:rsidR="00827758">
      <w:rPr>
        <w:sz w:val="20"/>
        <w:szCs w:val="20"/>
      </w:rPr>
      <w:t>4</w:t>
    </w:r>
    <w:r w:rsidRPr="0004383D">
      <w:rPr>
        <w:sz w:val="20"/>
        <w:szCs w:val="20"/>
      </w:rPr>
      <w:t xml:space="preserve"> The Duke of Edinburgh's International Award – Canada, All Rights Reserved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4383D" w:rsidP="0004383D" w:rsidRDefault="0004383D" w14:paraId="6763BF26" w14:textId="3CDCD75F">
    <w:pPr>
      <w:pStyle w:val="Footer"/>
      <w:jc w:val="right"/>
      <w:rPr>
        <w:b/>
        <w:bCs/>
        <w:noProof/>
      </w:rPr>
    </w:pPr>
    <w:r>
      <w:rPr>
        <w:sz w:val="20"/>
        <w:szCs w:val="20"/>
        <w:lang w:val="en"/>
      </w:rPr>
      <w:br/>
    </w:r>
    <w:r w:rsidRPr="0004383D" w:rsidR="004D58CA">
      <w:rPr>
        <w:b/>
        <w:bCs/>
      </w:rPr>
      <w:t xml:space="preserve">PAGE | </w:t>
    </w:r>
    <w:sdt>
      <w:sdtPr>
        <w:rPr>
          <w:b/>
          <w:bCs/>
        </w:rPr>
        <w:id w:val="-208621961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04383D">
          <w:rPr>
            <w:b/>
            <w:bCs/>
          </w:rPr>
          <w:fldChar w:fldCharType="begin"/>
        </w:r>
        <w:r w:rsidRPr="0004383D">
          <w:rPr>
            <w:b/>
            <w:bCs/>
          </w:rPr>
          <w:instrText xml:space="preserve"> PAGE   \* MERGEFORMAT </w:instrText>
        </w:r>
        <w:r w:rsidRPr="0004383D">
          <w:rPr>
            <w:b/>
            <w:bCs/>
          </w:rPr>
          <w:fldChar w:fldCharType="separate"/>
        </w:r>
        <w:r w:rsidR="004D58CA">
          <w:rPr>
            <w:b/>
            <w:bCs/>
          </w:rPr>
          <w:t>2</w:t>
        </w:r>
        <w:r w:rsidRPr="0004383D">
          <w:rPr>
            <w:b/>
            <w:bCs/>
            <w:noProof/>
          </w:rPr>
          <w:fldChar w:fldCharType="end"/>
        </w:r>
      </w:sdtContent>
    </w:sdt>
  </w:p>
  <w:p w:rsidRPr="0004383D" w:rsidR="0004383D" w:rsidP="0004383D" w:rsidRDefault="0004383D" w14:paraId="0E693FA6" w14:textId="4EC15D4D">
    <w:pPr>
      <w:pStyle w:val="Footer"/>
      <w:jc w:val="right"/>
      <w:rPr>
        <w:sz w:val="20"/>
        <w:szCs w:val="20"/>
      </w:rPr>
    </w:pPr>
    <w:r w:rsidRPr="0004383D">
      <w:rPr>
        <w:sz w:val="20"/>
        <w:szCs w:val="20"/>
      </w:rPr>
      <w:t>© 202</w:t>
    </w:r>
    <w:r w:rsidR="00827758">
      <w:rPr>
        <w:sz w:val="20"/>
        <w:szCs w:val="20"/>
      </w:rPr>
      <w:t>4</w:t>
    </w:r>
    <w:r w:rsidRPr="0004383D">
      <w:rPr>
        <w:sz w:val="20"/>
        <w:szCs w:val="20"/>
      </w:rPr>
      <w:t xml:space="preserve"> The Duke of Edinburgh's International Award – Canada, All Rights Reserved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423F8" w:rsidP="00F230C6" w:rsidRDefault="005423F8" w14:paraId="1CB26994" w14:textId="77777777">
      <w:pPr>
        <w:spacing w:line="240" w:lineRule="auto"/>
      </w:pPr>
      <w:r>
        <w:separator/>
      </w:r>
    </w:p>
  </w:footnote>
  <w:footnote w:type="continuationSeparator" w:id="0">
    <w:p w:rsidR="005423F8" w:rsidP="00F230C6" w:rsidRDefault="005423F8" w14:paraId="3C033BB6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230C6" w:rsidRDefault="00000000" w14:paraId="030684A8" w14:textId="2EAAFC67">
    <w:pPr>
      <w:pStyle w:val="Header"/>
    </w:pPr>
    <w:r>
      <w:rPr>
        <w:noProof/>
      </w:rPr>
      <w:pict w14:anchorId="70A1C4C5">
        <v:shapetype id="_x0000_t75" coordsize="21600,21600" filled="f" stroked="f" o:spt="75" o:preferrelative="t" path="m@4@5l@4@11@9@11@9@5xe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gradientshapeok="t" o:connecttype="rect" o:extrusionok="f"/>
          <o:lock v:ext="edit" aspectratio="t"/>
        </v:shapetype>
        <v:shape id="WordPictureWatermark183355797" style="position:absolute;margin-left:0;margin-top:0;width:612pt;height:11in;z-index:-251657728;mso-position-horizontal:center;mso-position-horizontal-relative:margin;mso-position-vertical:center;mso-position-vertical-relative:margin" o:spid="_x0000_s1026" o:allowincell="f" type="#_x0000_t75">
          <v:imagedata o:title="Document footer 3" r:id="rId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F230C6" w:rsidRDefault="00BA6C0E" w14:paraId="426F5401" w14:textId="70ED3118">
    <w:pPr>
      <w:pStyle w:val="Header"/>
    </w:pPr>
    <w:r>
      <w:rPr>
        <w:noProof/>
      </w:rPr>
      <w:drawing>
        <wp:anchor distT="0" distB="0" distL="114300" distR="114300" simplePos="0" relativeHeight="251657728" behindDoc="1" locked="0" layoutInCell="1" allowOverlap="1" wp14:anchorId="568154B0" wp14:editId="5F95DC0F">
          <wp:simplePos x="0" y="0"/>
          <wp:positionH relativeFrom="column">
            <wp:posOffset>-895350</wp:posOffset>
          </wp:positionH>
          <wp:positionV relativeFrom="paragraph">
            <wp:posOffset>-430530</wp:posOffset>
          </wp:positionV>
          <wp:extent cx="7750281" cy="10029776"/>
          <wp:effectExtent l="0" t="0" r="3175" b="0"/>
          <wp:wrapNone/>
          <wp:docPr id="167164316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1643165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0281" cy="1002977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F230C6" w:rsidP="00BA6C0E" w:rsidRDefault="00BA6C0E" w14:paraId="6AF9A010" w14:textId="06A942E0">
    <w:pPr>
      <w:pStyle w:val="Header"/>
      <w:tabs>
        <w:tab w:val="clear" w:pos="9360"/>
        <w:tab w:val="left" w:pos="6585"/>
      </w:tabs>
    </w:pPr>
    <w:r>
      <w:rPr>
        <w:noProof/>
      </w:rPr>
      <w:drawing>
        <wp:anchor distT="0" distB="0" distL="114300" distR="114300" simplePos="0" relativeHeight="251656704" behindDoc="1" locked="0" layoutInCell="1" allowOverlap="1" wp14:anchorId="26774E96" wp14:editId="41A1F15E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752927" cy="10033198"/>
          <wp:effectExtent l="0" t="0" r="635" b="6350"/>
          <wp:wrapNone/>
          <wp:docPr id="153578716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5787169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2927" cy="100331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0F1461"/>
    <w:multiLevelType w:val="hybridMultilevel"/>
    <w:tmpl w:val="FFFFFFFF"/>
    <w:lvl w:ilvl="0" w:tplc="34D67C4C">
      <w:start w:val="1"/>
      <w:numFmt w:val="bullet"/>
      <w:lvlText w:val=""/>
      <w:lvlJc w:val="left"/>
      <w:pPr>
        <w:ind w:left="720" w:hanging="360"/>
      </w:pPr>
      <w:rPr>
        <w:rFonts w:hint="default" w:ascii="Wingdings" w:hAnsi="Wingdings"/>
      </w:rPr>
    </w:lvl>
    <w:lvl w:ilvl="1" w:tplc="E13E91E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482169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E5033F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F4C33C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844197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922204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C9C293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09CF22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FA433B5"/>
    <w:multiLevelType w:val="hybridMultilevel"/>
    <w:tmpl w:val="A8927572"/>
    <w:lvl w:ilvl="0" w:tplc="1009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E072694"/>
    <w:multiLevelType w:val="hybridMultilevel"/>
    <w:tmpl w:val="4C6AD776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E5C767E"/>
    <w:multiLevelType w:val="hybridMultilevel"/>
    <w:tmpl w:val="12942034"/>
    <w:lvl w:ilvl="0" w:tplc="1009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6BF28AD"/>
    <w:multiLevelType w:val="multilevel"/>
    <w:tmpl w:val="39EED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" w15:restartNumberingAfterBreak="0">
    <w:nsid w:val="33713D37"/>
    <w:multiLevelType w:val="hybridMultilevel"/>
    <w:tmpl w:val="602CFAD8"/>
    <w:lvl w:ilvl="0" w:tplc="5C5A6166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5F40BE1"/>
    <w:multiLevelType w:val="hybridMultilevel"/>
    <w:tmpl w:val="AE84957E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9331194"/>
    <w:multiLevelType w:val="multilevel"/>
    <w:tmpl w:val="F7B8F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8" w15:restartNumberingAfterBreak="0">
    <w:nsid w:val="4DAF7A08"/>
    <w:multiLevelType w:val="hybridMultilevel"/>
    <w:tmpl w:val="CB6EBC98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6A300B21"/>
    <w:multiLevelType w:val="hybridMultilevel"/>
    <w:tmpl w:val="61E8823C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6A6A22EC"/>
    <w:multiLevelType w:val="hybridMultilevel"/>
    <w:tmpl w:val="FBA8DE20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15683097">
    <w:abstractNumId w:val="1"/>
  </w:num>
  <w:num w:numId="2" w16cid:durableId="1270890944">
    <w:abstractNumId w:val="3"/>
  </w:num>
  <w:num w:numId="3" w16cid:durableId="265699813">
    <w:abstractNumId w:val="5"/>
  </w:num>
  <w:num w:numId="4" w16cid:durableId="1757241922">
    <w:abstractNumId w:val="0"/>
  </w:num>
  <w:num w:numId="5" w16cid:durableId="1706978158">
    <w:abstractNumId w:val="6"/>
  </w:num>
  <w:num w:numId="6" w16cid:durableId="1944803422">
    <w:abstractNumId w:val="8"/>
  </w:num>
  <w:num w:numId="7" w16cid:durableId="873621199">
    <w:abstractNumId w:val="9"/>
  </w:num>
  <w:num w:numId="8" w16cid:durableId="969171273">
    <w:abstractNumId w:val="4"/>
  </w:num>
  <w:num w:numId="9" w16cid:durableId="125054429">
    <w:abstractNumId w:val="7"/>
  </w:num>
  <w:num w:numId="10" w16cid:durableId="13070404">
    <w:abstractNumId w:val="2"/>
  </w:num>
  <w:num w:numId="11" w16cid:durableId="163560219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0C6"/>
    <w:rsid w:val="00007DB3"/>
    <w:rsid w:val="0004383D"/>
    <w:rsid w:val="00075F86"/>
    <w:rsid w:val="00090923"/>
    <w:rsid w:val="0010260C"/>
    <w:rsid w:val="00124CF0"/>
    <w:rsid w:val="001318A5"/>
    <w:rsid w:val="00155858"/>
    <w:rsid w:val="001A6670"/>
    <w:rsid w:val="00302FDD"/>
    <w:rsid w:val="00311914"/>
    <w:rsid w:val="00342AF5"/>
    <w:rsid w:val="003B1C55"/>
    <w:rsid w:val="003D78F2"/>
    <w:rsid w:val="00402A65"/>
    <w:rsid w:val="00427137"/>
    <w:rsid w:val="00463D02"/>
    <w:rsid w:val="004A2575"/>
    <w:rsid w:val="004D0A11"/>
    <w:rsid w:val="004D58CA"/>
    <w:rsid w:val="005423F8"/>
    <w:rsid w:val="005D1B71"/>
    <w:rsid w:val="005E2FC6"/>
    <w:rsid w:val="006D0F38"/>
    <w:rsid w:val="006F5BAF"/>
    <w:rsid w:val="007827E0"/>
    <w:rsid w:val="00804DD9"/>
    <w:rsid w:val="0080556B"/>
    <w:rsid w:val="008240AA"/>
    <w:rsid w:val="00827758"/>
    <w:rsid w:val="00847AD8"/>
    <w:rsid w:val="008534B6"/>
    <w:rsid w:val="00A2492C"/>
    <w:rsid w:val="00A413C7"/>
    <w:rsid w:val="00AE7BA8"/>
    <w:rsid w:val="00AF3FD5"/>
    <w:rsid w:val="00B407E9"/>
    <w:rsid w:val="00B64834"/>
    <w:rsid w:val="00BA6C0E"/>
    <w:rsid w:val="00BB2AFA"/>
    <w:rsid w:val="00BD75F7"/>
    <w:rsid w:val="00BE77CF"/>
    <w:rsid w:val="00BF1719"/>
    <w:rsid w:val="00BF4B8B"/>
    <w:rsid w:val="00C202C6"/>
    <w:rsid w:val="00C74D0E"/>
    <w:rsid w:val="00CF6D99"/>
    <w:rsid w:val="00D04E7A"/>
    <w:rsid w:val="00E516E4"/>
    <w:rsid w:val="00E77EC0"/>
    <w:rsid w:val="00E8353A"/>
    <w:rsid w:val="00E972EF"/>
    <w:rsid w:val="00F0378E"/>
    <w:rsid w:val="00F230C6"/>
    <w:rsid w:val="00F90667"/>
    <w:rsid w:val="00FB4C12"/>
    <w:rsid w:val="00FE4798"/>
    <w:rsid w:val="1C121E2E"/>
    <w:rsid w:val="66FC1012"/>
    <w:rsid w:val="7FCFE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0D1970"/>
  <w15:chartTrackingRefBased/>
  <w15:docId w15:val="{73D9A3A0-042C-426F-8668-775DBFF01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hAnsi="Calibri" w:cs="Calibri" w:eastAsiaTheme="minorHAns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230C6"/>
    <w:pPr>
      <w:spacing w:after="0" w:line="276" w:lineRule="auto"/>
    </w:pPr>
    <w:rPr>
      <w:rFonts w:ascii="Arial" w:hAnsi="Arial" w:eastAsia="Arial" w:cs="Arial"/>
      <w:kern w:val="0"/>
      <w:sz w:val="22"/>
      <w:szCs w:val="22"/>
      <w:lang w:val="en" w:eastAsia="en-CA"/>
      <w14:ligatures w14:val="non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30C6"/>
    <w:pPr>
      <w:tabs>
        <w:tab w:val="center" w:pos="4680"/>
        <w:tab w:val="right" w:pos="9360"/>
      </w:tabs>
      <w:spacing w:line="240" w:lineRule="auto"/>
    </w:pPr>
    <w:rPr>
      <w:rFonts w:ascii="Calibri" w:hAnsi="Calibri" w:cs="Calibri" w:eastAsiaTheme="minorHAnsi"/>
      <w:kern w:val="2"/>
      <w:sz w:val="24"/>
      <w:szCs w:val="24"/>
      <w:lang w:val="en-CA" w:eastAsia="en-US"/>
      <w14:ligatures w14:val="standardContextual"/>
    </w:rPr>
  </w:style>
  <w:style w:type="character" w:styleId="HeaderChar" w:customStyle="1">
    <w:name w:val="Header Char"/>
    <w:basedOn w:val="DefaultParagraphFont"/>
    <w:link w:val="Header"/>
    <w:uiPriority w:val="99"/>
    <w:rsid w:val="00F230C6"/>
  </w:style>
  <w:style w:type="paragraph" w:styleId="Footer">
    <w:name w:val="footer"/>
    <w:basedOn w:val="Normal"/>
    <w:link w:val="FooterChar"/>
    <w:uiPriority w:val="99"/>
    <w:unhideWhenUsed/>
    <w:rsid w:val="00F230C6"/>
    <w:pPr>
      <w:tabs>
        <w:tab w:val="center" w:pos="4680"/>
        <w:tab w:val="right" w:pos="9360"/>
      </w:tabs>
      <w:spacing w:line="240" w:lineRule="auto"/>
    </w:pPr>
    <w:rPr>
      <w:rFonts w:ascii="Calibri" w:hAnsi="Calibri" w:cs="Calibri" w:eastAsiaTheme="minorHAnsi"/>
      <w:kern w:val="2"/>
      <w:sz w:val="24"/>
      <w:szCs w:val="24"/>
      <w:lang w:val="en-CA" w:eastAsia="en-US"/>
      <w14:ligatures w14:val="standardContextual"/>
    </w:rPr>
  </w:style>
  <w:style w:type="character" w:styleId="FooterChar" w:customStyle="1">
    <w:name w:val="Footer Char"/>
    <w:basedOn w:val="DefaultParagraphFont"/>
    <w:link w:val="Footer"/>
    <w:uiPriority w:val="99"/>
    <w:rsid w:val="00F230C6"/>
  </w:style>
  <w:style w:type="table" w:styleId="TableGrid">
    <w:name w:val="Table Grid"/>
    <w:basedOn w:val="TableNormal"/>
    <w:uiPriority w:val="39"/>
    <w:rsid w:val="00F230C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827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27E0"/>
    <w:pPr>
      <w:widowControl w:val="0"/>
      <w:autoSpaceDE w:val="0"/>
      <w:autoSpaceDN w:val="0"/>
      <w:spacing w:line="240" w:lineRule="auto"/>
    </w:pPr>
    <w:rPr>
      <w:rFonts w:ascii="Calibri" w:hAnsi="Calibri" w:eastAsia="Calibri" w:cs="Calibri"/>
      <w:sz w:val="20"/>
      <w:szCs w:val="20"/>
      <w:lang w:val="en-US" w:eastAsia="en-US" w:bidi="en-US"/>
    </w:rPr>
  </w:style>
  <w:style w:type="character" w:styleId="CommentTextChar" w:customStyle="1">
    <w:name w:val="Comment Text Char"/>
    <w:basedOn w:val="DefaultParagraphFont"/>
    <w:link w:val="CommentText"/>
    <w:uiPriority w:val="99"/>
    <w:rsid w:val="007827E0"/>
    <w:rPr>
      <w:rFonts w:eastAsia="Calibri"/>
      <w:kern w:val="0"/>
      <w:sz w:val="20"/>
      <w:szCs w:val="20"/>
      <w:lang w:val="en-US" w:bidi="en-US"/>
      <w14:ligatures w14:val="none"/>
    </w:rPr>
  </w:style>
  <w:style w:type="character" w:styleId="Mention">
    <w:name w:val="Mention"/>
    <w:basedOn w:val="DefaultParagraphFont"/>
    <w:uiPriority w:val="99"/>
    <w:unhideWhenUsed/>
    <w:rsid w:val="007827E0"/>
    <w:rPr>
      <w:color w:val="2B579A"/>
      <w:shd w:val="clear" w:color="auto" w:fill="E6E6E6"/>
    </w:rPr>
  </w:style>
  <w:style w:type="character" w:styleId="Hyperlink">
    <w:name w:val="Hyperlink"/>
    <w:basedOn w:val="DefaultParagraphFont"/>
    <w:uiPriority w:val="99"/>
    <w:unhideWhenUsed/>
    <w:rsid w:val="00AF3FD5"/>
    <w:rPr>
      <w:color w:val="0563C1"/>
      <w:u w:val="single"/>
    </w:rPr>
  </w:style>
  <w:style w:type="paragraph" w:styleId="paragraph" w:customStyle="1">
    <w:name w:val="paragraph"/>
    <w:basedOn w:val="Normal"/>
    <w:rsid w:val="004D58CA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CA"/>
    </w:rPr>
  </w:style>
  <w:style w:type="character" w:styleId="normaltextrun" w:customStyle="1">
    <w:name w:val="normaltextrun"/>
    <w:basedOn w:val="DefaultParagraphFont"/>
    <w:rsid w:val="004D58CA"/>
  </w:style>
  <w:style w:type="character" w:styleId="eop" w:customStyle="1">
    <w:name w:val="eop"/>
    <w:basedOn w:val="DefaultParagraphFont"/>
    <w:rsid w:val="004D58CA"/>
  </w:style>
  <w:style w:type="character" w:styleId="UnresolvedMention">
    <w:name w:val="Unresolved Mention"/>
    <w:basedOn w:val="DefaultParagraphFont"/>
    <w:uiPriority w:val="99"/>
    <w:semiHidden/>
    <w:unhideWhenUsed/>
    <w:rsid w:val="004D58CA"/>
    <w:rPr>
      <w:color w:val="605E5C"/>
      <w:shd w:val="clear" w:color="auto" w:fill="E1DFDD"/>
    </w:rPr>
  </w:style>
  <w:style w:type="character" w:styleId="cf01" w:customStyle="1">
    <w:name w:val="cf01"/>
    <w:basedOn w:val="DefaultParagraphFont"/>
    <w:rsid w:val="005D1B71"/>
    <w:rPr>
      <w:rFonts w:hint="default"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A667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D78F2"/>
    <w:rPr>
      <w:color w:val="666666"/>
    </w:rPr>
  </w:style>
  <w:style w:type="character" w:styleId="ui-provider" w:customStyle="1">
    <w:name w:val="ui-provider"/>
    <w:basedOn w:val="DefaultParagraphFont"/>
    <w:rsid w:val="00427137"/>
  </w:style>
  <w:style w:type="character" w:styleId="FollowedHyperlink">
    <w:name w:val="FollowedHyperlink"/>
    <w:basedOn w:val="DefaultParagraphFont"/>
    <w:uiPriority w:val="99"/>
    <w:semiHidden/>
    <w:unhideWhenUsed/>
    <w:rsid w:val="00AE7BA8"/>
    <w:rPr>
      <w:color w:val="954F72" w:themeColor="followedHyperlink"/>
      <w:u w:val="single"/>
    </w:rPr>
  </w:style>
  <w:style w:type="character" w:styleId="scxw126162109" w:customStyle="1">
    <w:name w:val="scxw126162109"/>
    <w:basedOn w:val="DefaultParagraphFont"/>
    <w:rsid w:val="00311914"/>
  </w:style>
  <w:style w:type="character" w:styleId="scxw174474756" w:customStyle="1">
    <w:name w:val="scxw174474756"/>
    <w:basedOn w:val="DefaultParagraphFont"/>
    <w:rsid w:val="00E972EF"/>
  </w:style>
  <w:style w:type="character" w:styleId="scxw188015685" w:customStyle="1">
    <w:name w:val="scxw188015685"/>
    <w:basedOn w:val="DefaultParagraphFont"/>
    <w:rsid w:val="00E972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77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71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9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15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45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9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5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39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70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2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3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18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11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02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0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4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5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17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3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48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1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ntTable" Target="fontTable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4.xml" Id="rId17" /><Relationship Type="http://schemas.openxmlformats.org/officeDocument/2006/relationships/numbering" Target="numbering.xml" Id="rId2" /><Relationship Type="http://schemas.openxmlformats.org/officeDocument/2006/relationships/customXml" Target="../customXml/item3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header" Target="header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CF5FE9F3ED7346957FF1B8CF3CEF88" ma:contentTypeVersion="22" ma:contentTypeDescription="Create a new document." ma:contentTypeScope="" ma:versionID="3efef28865df025695f9a500a2687e8a">
  <xsd:schema xmlns:xsd="http://www.w3.org/2001/XMLSchema" xmlns:xs="http://www.w3.org/2001/XMLSchema" xmlns:p="http://schemas.microsoft.com/office/2006/metadata/properties" xmlns:ns2="67b8e64d-1aae-45b2-9e98-892fa801a2c5" xmlns:ns3="63e0993c-bbfb-40b3-ac1d-d53c280ab75a" xmlns:ns4="http://schemas.microsoft.com/sharepoint/v4" targetNamespace="http://schemas.microsoft.com/office/2006/metadata/properties" ma:root="true" ma:fieldsID="41b84463a978884eee17146b8752d20b" ns2:_="" ns3:_="" ns4:_="">
    <xsd:import namespace="67b8e64d-1aae-45b2-9e98-892fa801a2c5"/>
    <xsd:import namespace="63e0993c-bbfb-40b3-ac1d-d53c280ab75a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anager" minOccurs="0"/>
                <xsd:element ref="ns2:MediaLengthInSeconds" minOccurs="0"/>
                <xsd:element ref="ns4:IconOverlay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b8e64d-1aae-45b2-9e98-892fa801a2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anager" ma:index="20" nillable="true" ma:displayName="Content Manager" ma:format="Dropdown" ma:internalName="Manager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Stephen De-Wint"/>
                        <xsd:enumeration value="Victoria Selano"/>
                        <xsd:enumeration value="Trudy Carlisle"/>
                        <xsd:enumeration value="Mark Little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96d35247-315e-4060-a134-4e7a814c45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e0993c-bbfb-40b3-ac1d-d53c280ab75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e6413646-41ec-4d59-a3d7-083e104d5393}" ma:internalName="TaxCatchAll" ma:showField="CatchAllData" ma:web="63e0993c-bbfb-40b3-ac1d-d53c280ab7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2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nager xmlns="67b8e64d-1aae-45b2-9e98-892fa801a2c5" xsi:nil="true"/>
    <IconOverlay xmlns="http://schemas.microsoft.com/sharepoint/v4" xsi:nil="true"/>
    <lcf76f155ced4ddcb4097134ff3c332f xmlns="67b8e64d-1aae-45b2-9e98-892fa801a2c5">
      <Terms xmlns="http://schemas.microsoft.com/office/infopath/2007/PartnerControls"/>
    </lcf76f155ced4ddcb4097134ff3c332f>
    <TaxCatchAll xmlns="63e0993c-bbfb-40b3-ac1d-d53c280ab75a" xsi:nil="true"/>
  </documentManagement>
</p:properties>
</file>

<file path=customXml/itemProps1.xml><?xml version="1.0" encoding="utf-8"?>
<ds:datastoreItem xmlns:ds="http://schemas.openxmlformats.org/officeDocument/2006/customXml" ds:itemID="{038929C4-A243-4EFB-B36C-614B935036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232C6D-1863-4EF7-93CB-707BAA97C2EC}"/>
</file>

<file path=customXml/itemProps3.xml><?xml version="1.0" encoding="utf-8"?>
<ds:datastoreItem xmlns:ds="http://schemas.openxmlformats.org/officeDocument/2006/customXml" ds:itemID="{E054129F-E3CC-458D-9275-FF186D5FAD9D}"/>
</file>

<file path=customXml/itemProps4.xml><?xml version="1.0" encoding="utf-8"?>
<ds:datastoreItem xmlns:ds="http://schemas.openxmlformats.org/officeDocument/2006/customXml" ds:itemID="{7C0D4669-F6BF-4815-A057-6E6A9164531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Ratcliff</dc:creator>
  <cp:keywords/>
  <dc:description/>
  <cp:lastModifiedBy>Jeffrey Yao</cp:lastModifiedBy>
  <cp:revision>3</cp:revision>
  <dcterms:created xsi:type="dcterms:W3CDTF">2024-08-06T14:50:00Z</dcterms:created>
  <dcterms:modified xsi:type="dcterms:W3CDTF">2024-08-14T12:15:40Z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0x01010047CF5FE9F3ED7346957FF1B8CF3CEF88</vt:lpwstr>
  </property>
  <property fmtid="{D5CDD505-2E9C-101B-9397-08002B2CF9AE}" pid="3" name="MediaServiceImageTags">
    <vt:lpwstr/>
  </property>
</Properties>
</file>